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3FC4A" w14:textId="51C0CCF2" w:rsidR="00C3039E" w:rsidRDefault="00DA0437">
      <w:bookmarkStart w:id="0" w:name="_GoBack"/>
      <w:bookmarkEnd w:id="0"/>
      <w:r>
        <w:t xml:space="preserve">Minutes called to </w:t>
      </w:r>
      <w:r w:rsidR="00C3039E">
        <w:t>order by Rich</w:t>
      </w:r>
      <w:r>
        <w:t xml:space="preserve"> Murphy </w:t>
      </w:r>
    </w:p>
    <w:p w14:paraId="31C2A81B" w14:textId="6C834DFB" w:rsidR="00D96DE1" w:rsidRDefault="00C3039E">
      <w:r>
        <w:t xml:space="preserve">Jeff </w:t>
      </w:r>
      <w:r w:rsidR="00DA0437">
        <w:t xml:space="preserve">Brand </w:t>
      </w:r>
      <w:r>
        <w:t>moved to approve minutes</w:t>
      </w:r>
    </w:p>
    <w:p w14:paraId="13B7EC27" w14:textId="04538FDF" w:rsidR="00C3039E" w:rsidRDefault="00C3039E">
      <w:r>
        <w:t xml:space="preserve">Ken </w:t>
      </w:r>
      <w:r w:rsidR="00DA0437">
        <w:t xml:space="preserve">Lachlan </w:t>
      </w:r>
      <w:r>
        <w:t xml:space="preserve">seconded </w:t>
      </w:r>
    </w:p>
    <w:p w14:paraId="11EB4D91" w14:textId="77777777" w:rsidR="00C3039E" w:rsidRDefault="00C3039E"/>
    <w:p w14:paraId="0B0B6C66" w14:textId="00B825CD" w:rsidR="00C3039E" w:rsidRDefault="00C3039E">
      <w:r>
        <w:t>2</w:t>
      </w:r>
      <w:r w:rsidRPr="00C3039E">
        <w:rPr>
          <w:vertAlign w:val="superscript"/>
        </w:rPr>
        <w:t>nd</w:t>
      </w:r>
      <w:r>
        <w:t xml:space="preserve"> vice president Amy</w:t>
      </w:r>
      <w:r w:rsidR="00DA0437">
        <w:t xml:space="preserve"> Aldridge Sanford</w:t>
      </w:r>
      <w:r>
        <w:t xml:space="preserve"> spoke about the 2018 conference in Milwaukee </w:t>
      </w:r>
    </w:p>
    <w:p w14:paraId="504A4BC9" w14:textId="77777777" w:rsidR="00C3039E" w:rsidRDefault="00C3039E">
      <w:r>
        <w:tab/>
        <w:t>next year’s conference will be at the Hilton Milwaukee city center</w:t>
      </w:r>
    </w:p>
    <w:p w14:paraId="4D4A49D7" w14:textId="77777777" w:rsidR="00C3039E" w:rsidRDefault="00C3039E">
      <w:r>
        <w:tab/>
        <w:t xml:space="preserve">block room rates at 149 with complimentary Wi-Fi in the rooms (no matter how many </w:t>
      </w:r>
      <w:r>
        <w:tab/>
      </w:r>
      <w:r>
        <w:tab/>
      </w:r>
      <w:r>
        <w:tab/>
        <w:t xml:space="preserve">people are in the room </w:t>
      </w:r>
    </w:p>
    <w:p w14:paraId="35FFA58E" w14:textId="77777777" w:rsidR="00C3039E" w:rsidRDefault="00C3039E">
      <w:r>
        <w:tab/>
        <w:t xml:space="preserve">walking distance to German food and drink </w:t>
      </w:r>
    </w:p>
    <w:p w14:paraId="2B7F1A5E" w14:textId="77777777" w:rsidR="00C3039E" w:rsidRDefault="00C3039E">
      <w:r>
        <w:tab/>
        <w:t xml:space="preserve">hotel is pet friendly </w:t>
      </w:r>
    </w:p>
    <w:p w14:paraId="46236390" w14:textId="77777777" w:rsidR="00C3039E" w:rsidRDefault="00C3039E">
      <w:r>
        <w:tab/>
        <w:t xml:space="preserve">Friday night fish fry – lakefront brewery with polka music </w:t>
      </w:r>
    </w:p>
    <w:p w14:paraId="56AF55DD" w14:textId="77777777" w:rsidR="00C3039E" w:rsidRDefault="00C3039E">
      <w:r>
        <w:tab/>
        <w:t>Public market and Riverwalk walking distance</w:t>
      </w:r>
    </w:p>
    <w:p w14:paraId="3E3561CD" w14:textId="77777777" w:rsidR="00C3039E" w:rsidRDefault="00C3039E">
      <w:r>
        <w:tab/>
        <w:t xml:space="preserve">Preconference on Wednesday – Chad McBride will put that on – no theme yet </w:t>
      </w:r>
    </w:p>
    <w:p w14:paraId="20F5C400" w14:textId="77777777" w:rsidR="00C3039E" w:rsidRDefault="00C3039E">
      <w:r>
        <w:tab/>
        <w:t>Conference is April 5</w:t>
      </w:r>
      <w:r w:rsidRPr="00C3039E">
        <w:rPr>
          <w:vertAlign w:val="superscript"/>
        </w:rPr>
        <w:t>th</w:t>
      </w:r>
      <w:r>
        <w:t>-7</w:t>
      </w:r>
      <w:r w:rsidRPr="00C3039E">
        <w:rPr>
          <w:vertAlign w:val="superscript"/>
        </w:rPr>
        <w:t>th</w:t>
      </w:r>
      <w:r>
        <w:t xml:space="preserve"> (Thursday – Saturday</w:t>
      </w:r>
    </w:p>
    <w:p w14:paraId="0F6CF544" w14:textId="77777777" w:rsidR="00C3039E" w:rsidRDefault="00C3039E">
      <w:r>
        <w:tab/>
        <w:t>85</w:t>
      </w:r>
      <w:r w:rsidRPr="00C3039E">
        <w:rPr>
          <w:vertAlign w:val="superscript"/>
        </w:rPr>
        <w:t>th</w:t>
      </w:r>
      <w:r>
        <w:t xml:space="preserve"> annual conference</w:t>
      </w:r>
    </w:p>
    <w:p w14:paraId="6209ED32" w14:textId="77777777" w:rsidR="00C3039E" w:rsidRDefault="00C3039E">
      <w:r>
        <w:tab/>
        <w:t xml:space="preserve">Them is “DIFFERENCE.” </w:t>
      </w:r>
    </w:p>
    <w:p w14:paraId="31DD798C" w14:textId="77777777" w:rsidR="00C3039E" w:rsidRDefault="00C3039E">
      <w:r>
        <w:tab/>
        <w:t xml:space="preserve">PR difference made in the community </w:t>
      </w:r>
    </w:p>
    <w:p w14:paraId="188CB64B" w14:textId="77777777" w:rsidR="00C3039E" w:rsidRDefault="00C3039E">
      <w:r>
        <w:tab/>
        <w:t>New things coming in 2018:</w:t>
      </w:r>
    </w:p>
    <w:p w14:paraId="693A2B31" w14:textId="77777777" w:rsidR="00C3039E" w:rsidRDefault="00C3039E">
      <w:r>
        <w:tab/>
      </w:r>
      <w:r>
        <w:tab/>
        <w:t xml:space="preserve">Extended sessions (2 sessions back to back) </w:t>
      </w:r>
    </w:p>
    <w:p w14:paraId="7797EFBB" w14:textId="77777777" w:rsidR="00C3039E" w:rsidRDefault="00C3039E">
      <w:r>
        <w:tab/>
      </w:r>
      <w:r>
        <w:tab/>
        <w:t xml:space="preserve">Master Classes – scholar who are well-established are the teachers in the room </w:t>
      </w:r>
      <w:r>
        <w:tab/>
      </w:r>
      <w:r>
        <w:tab/>
      </w:r>
      <w:r>
        <w:tab/>
      </w:r>
      <w:r>
        <w:tab/>
        <w:t>while attendees are the students</w:t>
      </w:r>
    </w:p>
    <w:p w14:paraId="1AD4DF95" w14:textId="77777777" w:rsidR="00C3039E" w:rsidRDefault="00C3039E">
      <w:r>
        <w:tab/>
      </w:r>
      <w:r>
        <w:tab/>
        <w:t xml:space="preserve">Faculty Learning Communities – Theme: Dialoging through Difference; Readings </w:t>
      </w:r>
      <w:r>
        <w:tab/>
      </w:r>
      <w:r>
        <w:tab/>
      </w:r>
      <w:r>
        <w:tab/>
      </w:r>
      <w:r>
        <w:tab/>
        <w:t xml:space="preserve">to be done before the conference; Meet Wednesday before conference, </w:t>
      </w:r>
      <w:r>
        <w:tab/>
      </w:r>
      <w:r>
        <w:tab/>
      </w:r>
      <w:r>
        <w:tab/>
      </w:r>
      <w:r>
        <w:tab/>
        <w:t xml:space="preserve">meet throughout conference, in 2019 present products that were arrived </w:t>
      </w:r>
      <w:r>
        <w:tab/>
      </w:r>
      <w:r>
        <w:tab/>
      </w:r>
      <w:r>
        <w:tab/>
      </w:r>
      <w:r>
        <w:tab/>
        <w:t>at throughout the process (10 or fewer selected)</w:t>
      </w:r>
    </w:p>
    <w:p w14:paraId="73921A56" w14:textId="77777777" w:rsidR="00C3039E" w:rsidRDefault="00C3039E">
      <w:r>
        <w:tab/>
      </w:r>
      <w:r>
        <w:tab/>
        <w:t>Keynote Speaker</w:t>
      </w:r>
    </w:p>
    <w:p w14:paraId="470952D2" w14:textId="77777777" w:rsidR="00E44A72" w:rsidRDefault="00E44A72"/>
    <w:p w14:paraId="4BBB2C9D" w14:textId="2B58D3C7" w:rsidR="00E44A72" w:rsidRDefault="00E44A72">
      <w:r>
        <w:t>Reports from this year</w:t>
      </w:r>
      <w:r w:rsidR="00DA0437">
        <w:t>’</w:t>
      </w:r>
      <w:r>
        <w:t xml:space="preserve">s conference (coming from Diana) </w:t>
      </w:r>
    </w:p>
    <w:p w14:paraId="66AB5335" w14:textId="77777777" w:rsidR="00E44A72" w:rsidRDefault="00E44A72"/>
    <w:p w14:paraId="55A3FFBB" w14:textId="77777777" w:rsidR="00E44A72" w:rsidRDefault="00E44A72">
      <w:r>
        <w:t>Elections</w:t>
      </w:r>
    </w:p>
    <w:p w14:paraId="0F967CDB" w14:textId="09C149CF" w:rsidR="00E44A72" w:rsidRDefault="00E44A72">
      <w:r>
        <w:tab/>
        <w:t xml:space="preserve">Jeff </w:t>
      </w:r>
      <w:r w:rsidR="00DA0437">
        <w:t xml:space="preserve">Brand </w:t>
      </w:r>
      <w:r>
        <w:t>self-nominated for secretary</w:t>
      </w:r>
    </w:p>
    <w:p w14:paraId="1B40A1D2" w14:textId="57393120" w:rsidR="00E44A72" w:rsidRDefault="00E44A72">
      <w:r>
        <w:tab/>
        <w:t>Patric</w:t>
      </w:r>
      <w:r w:rsidR="00DA0437">
        <w:t xml:space="preserve"> Spence</w:t>
      </w:r>
      <w:r>
        <w:t xml:space="preserve"> seconded </w:t>
      </w:r>
    </w:p>
    <w:p w14:paraId="198CBAFA" w14:textId="481E6D2E" w:rsidR="00E44A72" w:rsidRDefault="00E44A72">
      <w:r>
        <w:tab/>
        <w:t xml:space="preserve">Ken </w:t>
      </w:r>
      <w:r w:rsidR="00DA0437">
        <w:t xml:space="preserve">Lachlan </w:t>
      </w:r>
      <w:r>
        <w:t>2nded</w:t>
      </w:r>
    </w:p>
    <w:p w14:paraId="46EDB973" w14:textId="524F6A0E" w:rsidR="00E44A72" w:rsidRDefault="00E44A72">
      <w:r>
        <w:tab/>
        <w:t xml:space="preserve">Jeff </w:t>
      </w:r>
      <w:r w:rsidR="00DA0437">
        <w:t xml:space="preserve">Brand </w:t>
      </w:r>
      <w:r>
        <w:t xml:space="preserve">unanimously elected to the position </w:t>
      </w:r>
    </w:p>
    <w:p w14:paraId="28F04633" w14:textId="77777777" w:rsidR="00E44A72" w:rsidRDefault="00E44A72"/>
    <w:p w14:paraId="24C1C8B4" w14:textId="77777777" w:rsidR="00E44A72" w:rsidRDefault="00E44A72">
      <w:r>
        <w:t>Awards</w:t>
      </w:r>
    </w:p>
    <w:p w14:paraId="393D6161" w14:textId="77777777" w:rsidR="00E44A72" w:rsidRDefault="00E44A72">
      <w:r>
        <w:tab/>
        <w:t xml:space="preserve">Top paper awarded to Ken Lachlan, Patric Spence, Leah Omillion-Hodges, Amanda Brink, </w:t>
      </w:r>
      <w:r>
        <w:tab/>
        <w:t xml:space="preserve">and Robert Rice </w:t>
      </w:r>
    </w:p>
    <w:p w14:paraId="02CDA4BA" w14:textId="77777777" w:rsidR="00E44A72" w:rsidRDefault="00E44A72">
      <w:r>
        <w:tab/>
        <w:t>Top student paper awarded to Jenna Curry-Muller, NDSU</w:t>
      </w:r>
    </w:p>
    <w:p w14:paraId="263528EC" w14:textId="77777777" w:rsidR="00E44A72" w:rsidRDefault="00E44A72"/>
    <w:p w14:paraId="606FA5CC" w14:textId="77777777" w:rsidR="00E44A72" w:rsidRDefault="00E44A72">
      <w:r>
        <w:t>Attendees volunteered for reviewing for 2018</w:t>
      </w:r>
    </w:p>
    <w:p w14:paraId="36387F91" w14:textId="77777777" w:rsidR="00E44A72" w:rsidRDefault="00E44A72"/>
    <w:p w14:paraId="3082AC34" w14:textId="77777777" w:rsidR="00E44A72" w:rsidRDefault="00E44A72">
      <w:r>
        <w:t>Discussion of topics to cover in 2018</w:t>
      </w:r>
    </w:p>
    <w:p w14:paraId="20150828" w14:textId="77777777" w:rsidR="00E44A72" w:rsidRDefault="00E44A72">
      <w:r>
        <w:t xml:space="preserve">8 slots are designated f or the PR Interest Group </w:t>
      </w:r>
    </w:p>
    <w:p w14:paraId="61E6A206" w14:textId="77777777" w:rsidR="00E44A72" w:rsidRDefault="00E44A72">
      <w:r>
        <w:lastRenderedPageBreak/>
        <w:tab/>
        <w:t xml:space="preserve">Find a senior scholar who could be invited </w:t>
      </w:r>
    </w:p>
    <w:p w14:paraId="67E2A28F" w14:textId="77777777" w:rsidR="00E44A72" w:rsidRDefault="00E44A72">
      <w:r>
        <w:tab/>
      </w:r>
      <w:r>
        <w:tab/>
        <w:t>Thinking about who is in the Wisconsin system</w:t>
      </w:r>
    </w:p>
    <w:p w14:paraId="7C8334BE" w14:textId="77777777" w:rsidR="00E44A72" w:rsidRDefault="00E44A72">
      <w:r>
        <w:tab/>
        <w:t xml:space="preserve">Pedagogy panel </w:t>
      </w:r>
    </w:p>
    <w:p w14:paraId="508B5356" w14:textId="77777777" w:rsidR="00E44A72" w:rsidRDefault="00E44A72">
      <w:r>
        <w:tab/>
      </w:r>
      <w:r>
        <w:tab/>
        <w:t xml:space="preserve">Thinking about how to encourage this through the new communication </w:t>
      </w:r>
      <w:r>
        <w:tab/>
      </w:r>
      <w:r>
        <w:tab/>
      </w:r>
      <w:r>
        <w:tab/>
      </w:r>
      <w:r>
        <w:tab/>
      </w:r>
      <w:r w:rsidR="00E4415B">
        <w:tab/>
      </w:r>
      <w:r>
        <w:t xml:space="preserve">pedagogy panel </w:t>
      </w:r>
    </w:p>
    <w:p w14:paraId="0C08DCE4" w14:textId="77777777" w:rsidR="00E44A72" w:rsidRDefault="00E44A72">
      <w:r>
        <w:tab/>
      </w:r>
      <w:r>
        <w:tab/>
        <w:t xml:space="preserve">Approaches to coursework like sport communication, corporate communication, </w:t>
      </w:r>
      <w:r>
        <w:tab/>
      </w:r>
      <w:r>
        <w:tab/>
      </w:r>
      <w:r>
        <w:tab/>
      </w:r>
      <w:r w:rsidR="00E4415B">
        <w:tab/>
      </w:r>
      <w:r>
        <w:t xml:space="preserve">crisis, etc. </w:t>
      </w:r>
    </w:p>
    <w:p w14:paraId="4B0ED7B7" w14:textId="77777777" w:rsidR="00E44A72" w:rsidRDefault="00E44A72">
      <w:r>
        <w:tab/>
      </w:r>
      <w:r>
        <w:tab/>
        <w:t xml:space="preserve">Explore programs that are moving PR programs to 100% online </w:t>
      </w:r>
    </w:p>
    <w:p w14:paraId="13766CDD" w14:textId="77777777" w:rsidR="00E44A72" w:rsidRDefault="00E44A72">
      <w:r>
        <w:tab/>
      </w:r>
      <w:r>
        <w:tab/>
        <w:t xml:space="preserve">Folks teaching the PRSA certificate program </w:t>
      </w:r>
    </w:p>
    <w:p w14:paraId="413B048C" w14:textId="77777777" w:rsidR="00E4415B" w:rsidRDefault="00E4415B">
      <w:r>
        <w:tab/>
      </w:r>
      <w:r>
        <w:tab/>
        <w:t xml:space="preserve">Harley Davidson has their museum in Milwaukee—can we work this into our </w:t>
      </w:r>
      <w:r>
        <w:tab/>
      </w:r>
      <w:r>
        <w:tab/>
      </w:r>
      <w:r>
        <w:tab/>
      </w:r>
      <w:r>
        <w:tab/>
        <w:t xml:space="preserve">division by bringing in PR practitioners </w:t>
      </w:r>
    </w:p>
    <w:p w14:paraId="102A336C" w14:textId="77777777" w:rsidR="00C3039E" w:rsidRDefault="00E44A72">
      <w:r>
        <w:tab/>
      </w:r>
      <w:r w:rsidR="00E4415B">
        <w:t xml:space="preserve">Send out an email in about a month to provide information about this meeting since we </w:t>
      </w:r>
      <w:r w:rsidR="00E4415B">
        <w:tab/>
      </w:r>
      <w:r w:rsidR="00E4415B">
        <w:tab/>
      </w:r>
      <w:r w:rsidR="00E4415B">
        <w:tab/>
        <w:t xml:space="preserve">do not have all of the information from last year </w:t>
      </w:r>
    </w:p>
    <w:p w14:paraId="3E03716E" w14:textId="77777777" w:rsidR="00E4415B" w:rsidRDefault="00E4415B"/>
    <w:p w14:paraId="25234F78" w14:textId="77777777" w:rsidR="00E4415B" w:rsidRDefault="00E4415B">
      <w:r>
        <w:t xml:space="preserve">New Business </w:t>
      </w:r>
    </w:p>
    <w:p w14:paraId="56AC8582" w14:textId="77777777" w:rsidR="00C3039E" w:rsidRDefault="00E4415B">
      <w:r>
        <w:tab/>
        <w:t xml:space="preserve">Make sure the Millar name is on the Top Paper </w:t>
      </w:r>
    </w:p>
    <w:p w14:paraId="338AC10A" w14:textId="77777777" w:rsidR="00E4415B" w:rsidRDefault="00E4415B">
      <w:r>
        <w:tab/>
        <w:t xml:space="preserve">Discussion of funding the top panel award </w:t>
      </w:r>
    </w:p>
    <w:p w14:paraId="6D1C7D4A" w14:textId="77777777" w:rsidR="00E4415B" w:rsidRDefault="00E4415B">
      <w:r>
        <w:tab/>
      </w:r>
      <w:r>
        <w:tab/>
        <w:t xml:space="preserve">Currently the top paper and top student paper are funded </w:t>
      </w:r>
    </w:p>
    <w:p w14:paraId="78FF65DB" w14:textId="77777777" w:rsidR="00E4415B" w:rsidRDefault="00E4415B">
      <w:r>
        <w:tab/>
        <w:t xml:space="preserve">Could we incentivize bringing in a top scholar next year by naming the panel after them </w:t>
      </w:r>
    </w:p>
    <w:p w14:paraId="78F38B00" w14:textId="77777777" w:rsidR="00E4415B" w:rsidRDefault="00E4415B"/>
    <w:p w14:paraId="3228765D" w14:textId="77777777" w:rsidR="00E4415B" w:rsidRDefault="00E4415B">
      <w:r>
        <w:t xml:space="preserve">Meeting adjourned </w:t>
      </w:r>
    </w:p>
    <w:p w14:paraId="694066D9" w14:textId="77777777" w:rsidR="00FB5497" w:rsidRDefault="00FB5497"/>
    <w:p w14:paraId="66B67C2E" w14:textId="77777777" w:rsidR="00FB5497" w:rsidRDefault="00FB5497"/>
    <w:p w14:paraId="4BA48DF3" w14:textId="77777777" w:rsidR="00DA0437" w:rsidRDefault="00DA0437">
      <w:r>
        <w:t xml:space="preserve">Attendees: </w:t>
      </w:r>
    </w:p>
    <w:p w14:paraId="61F87B70" w14:textId="77777777" w:rsidR="00DA0437" w:rsidRDefault="00DA0437"/>
    <w:p w14:paraId="01C6D964" w14:textId="02E68E94" w:rsidR="00FB5497" w:rsidRDefault="00FB5497">
      <w:r>
        <w:t>Julia Spiker</w:t>
      </w:r>
    </w:p>
    <w:p w14:paraId="448E7B4A" w14:textId="0317722C" w:rsidR="00FB5497" w:rsidRDefault="00FB5497">
      <w:r>
        <w:t>Jeff Brand</w:t>
      </w:r>
    </w:p>
    <w:p w14:paraId="488A7781" w14:textId="1AA12CDA" w:rsidR="00FB5497" w:rsidRDefault="00FB5497">
      <w:r>
        <w:t>Ken Lachlan</w:t>
      </w:r>
    </w:p>
    <w:p w14:paraId="3583C173" w14:textId="72EA8FA4" w:rsidR="00FB5497" w:rsidRDefault="00FB5497">
      <w:r>
        <w:t xml:space="preserve">Patric Spence </w:t>
      </w:r>
    </w:p>
    <w:p w14:paraId="34426A08" w14:textId="7E9C336E" w:rsidR="00FB5497" w:rsidRDefault="00DA0437">
      <w:r>
        <w:t>Debbie Sellnow-Richmond</w:t>
      </w:r>
    </w:p>
    <w:p w14:paraId="14A44FF5" w14:textId="496E0376" w:rsidR="00DA0437" w:rsidRDefault="00DA0437">
      <w:r>
        <w:t xml:space="preserve">Rich Murphy </w:t>
      </w:r>
    </w:p>
    <w:sectPr w:rsidR="00DA0437" w:rsidSect="003572A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89AC8" w14:textId="77777777" w:rsidR="004B5069" w:rsidRDefault="004B5069" w:rsidP="005919F3">
      <w:r>
        <w:separator/>
      </w:r>
    </w:p>
  </w:endnote>
  <w:endnote w:type="continuationSeparator" w:id="0">
    <w:p w14:paraId="7BF412EC" w14:textId="77777777" w:rsidR="004B5069" w:rsidRDefault="004B5069" w:rsidP="0059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6AF6" w14:textId="77777777" w:rsidR="004B5069" w:rsidRDefault="004B5069" w:rsidP="005919F3">
      <w:r>
        <w:separator/>
      </w:r>
    </w:p>
  </w:footnote>
  <w:footnote w:type="continuationSeparator" w:id="0">
    <w:p w14:paraId="785D90C1" w14:textId="77777777" w:rsidR="004B5069" w:rsidRDefault="004B5069" w:rsidP="0059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BE0A7" w14:textId="780DB171" w:rsidR="005919F3" w:rsidRDefault="005919F3" w:rsidP="005919F3">
    <w:pPr>
      <w:pStyle w:val="Header"/>
      <w:jc w:val="center"/>
    </w:pPr>
    <w:r>
      <w:t xml:space="preserve">PR Division Business Meeting 2017 Minutes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9E"/>
    <w:rsid w:val="003572AE"/>
    <w:rsid w:val="004B5069"/>
    <w:rsid w:val="005919F3"/>
    <w:rsid w:val="006D6800"/>
    <w:rsid w:val="00B560C1"/>
    <w:rsid w:val="00C3039E"/>
    <w:rsid w:val="00CF6016"/>
    <w:rsid w:val="00D96DE1"/>
    <w:rsid w:val="00DA0437"/>
    <w:rsid w:val="00E4415B"/>
    <w:rsid w:val="00E44A72"/>
    <w:rsid w:val="00F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E98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9F3"/>
  </w:style>
  <w:style w:type="paragraph" w:styleId="Footer">
    <w:name w:val="footer"/>
    <w:basedOn w:val="Normal"/>
    <w:link w:val="FooterChar"/>
    <w:uiPriority w:val="99"/>
    <w:unhideWhenUsed/>
    <w:rsid w:val="00591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Sellnow-Richmond</dc:creator>
  <cp:keywords/>
  <dc:description/>
  <cp:lastModifiedBy>Microsoft Office User</cp:lastModifiedBy>
  <cp:revision>2</cp:revision>
  <cp:lastPrinted>2018-04-04T16:36:00Z</cp:lastPrinted>
  <dcterms:created xsi:type="dcterms:W3CDTF">2019-03-19T17:34:00Z</dcterms:created>
  <dcterms:modified xsi:type="dcterms:W3CDTF">2019-03-19T17:34:00Z</dcterms:modified>
</cp:coreProperties>
</file>